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934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Валиева </w:t>
      </w:r>
      <w:r>
        <w:rPr>
          <w:rFonts w:ascii="Times New Roman" w:eastAsia="Times New Roman" w:hAnsi="Times New Roman" w:cs="Times New Roman"/>
          <w:sz w:val="28"/>
          <w:szCs w:val="28"/>
        </w:rPr>
        <w:t>Ильгиза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Валиев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впередиидущего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Валиев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Валиева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Валиев И.Р., управляя транспортным средством </w:t>
      </w:r>
      <w:r>
        <w:rPr>
          <w:rStyle w:val="cat-CarMakeModelgrp-24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административного правонарушения,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Валиева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Валиева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4 ст. 12.15 КоАП РФ - выезд в нарушение Правил дорожного движения на полосу, предназначенную для встречно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Валиева </w:t>
      </w:r>
      <w:r>
        <w:rPr>
          <w:rFonts w:ascii="Times New Roman" w:eastAsia="Times New Roman" w:hAnsi="Times New Roman" w:cs="Times New Roman"/>
          <w:sz w:val="28"/>
          <w:szCs w:val="28"/>
        </w:rPr>
        <w:t>Ильгиза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0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9102022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4rplc-18">
    <w:name w:val="cat-CarMakeModel grp-24 rplc-18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4rplc-31">
    <w:name w:val="cat-CarMakeModel grp-24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CarMakeModelgrp-24rplc-34">
    <w:name w:val="cat-CarMakeModel grp-24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Sumgrp-20rplc-39">
    <w:name w:val="cat-Sum grp-20 rplc-39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SumInWordsgrp-21rplc-50">
    <w:name w:val="cat-SumInWords grp-2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